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2D" w:rsidRPr="00AF0BF2" w:rsidRDefault="00AF0BF2" w:rsidP="00AF0BF2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F0BF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Liste des nouveaux titres d'ouvrages  2025</w:t>
      </w:r>
    </w:p>
    <w:tbl>
      <w:tblPr>
        <w:tblW w:w="93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3825"/>
        <w:gridCol w:w="2126"/>
        <w:gridCol w:w="1843"/>
        <w:gridCol w:w="992"/>
      </w:tblGrid>
      <w:tr w:rsidR="0080232D" w:rsidRPr="002D1710" w:rsidTr="001B3D8B">
        <w:trPr>
          <w:trHeight w:val="3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2D1710" w:rsidRDefault="0080232D" w:rsidP="0080232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</w:pPr>
            <w:r w:rsidRPr="002D1710"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2D1710" w:rsidRDefault="0080232D" w:rsidP="0080232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</w:pPr>
            <w:r w:rsidRPr="002D1710"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  <w:t>TITRE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2D1710" w:rsidRDefault="0080232D" w:rsidP="0080232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</w:pPr>
            <w:r w:rsidRPr="002D1710"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  <w:t>AUTEUR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2D1710" w:rsidRDefault="0080232D" w:rsidP="0080232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</w:pPr>
            <w:r w:rsidRPr="002D1710"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  <w:t>EDITEUR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2D1710" w:rsidRDefault="0080232D" w:rsidP="0080232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</w:pPr>
            <w:r w:rsidRPr="002D1710">
              <w:rPr>
                <w:rFonts w:ascii="Book Antiqua" w:eastAsia="Times New Roman" w:hAnsi="Book Antiqua" w:cs="Calibri"/>
                <w:b/>
                <w:bCs/>
                <w:color w:val="000000"/>
                <w:lang w:eastAsia="fr-FR"/>
              </w:rPr>
              <w:t>Année</w:t>
            </w:r>
          </w:p>
        </w:tc>
      </w:tr>
      <w:tr w:rsidR="0080232D" w:rsidRPr="002D1710" w:rsidTr="001B3D8B">
        <w:trPr>
          <w:trHeight w:val="6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2D1710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2D1710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Chemical Biology of Natural Products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2D1710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2D1710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David J. Newman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2D1710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2D1710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Taylor &amp; Francis Ltd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2D1710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2D1710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2022</w:t>
            </w:r>
          </w:p>
        </w:tc>
      </w:tr>
      <w:tr w:rsidR="0080232D" w:rsidRPr="002D1710" w:rsidTr="001B3D8B">
        <w:trPr>
          <w:trHeight w:val="9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2D1710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Introduction to Food </w:t>
            </w:r>
            <w:r w:rsidR="001B3D8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r w:rsidRPr="002D171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Chemistry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2D1710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2D171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Leandro</w:t>
            </w:r>
            <w:proofErr w:type="spellEnd"/>
            <w:r w:rsidRPr="002D171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Oviedo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2D1710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Toronto </w:t>
            </w:r>
            <w:proofErr w:type="spellStart"/>
            <w:r w:rsidRPr="002D171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Academic</w:t>
            </w:r>
            <w:proofErr w:type="spellEnd"/>
            <w:r w:rsidRPr="002D171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2D171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2D1710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2025</w:t>
            </w:r>
          </w:p>
        </w:tc>
      </w:tr>
      <w:tr w:rsidR="0080232D" w:rsidRPr="006B40AA" w:rsidTr="001B3D8B">
        <w:trPr>
          <w:trHeight w:val="9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1B3D8B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B40AA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B40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Domain-Specific Languages: Effective Modeling, Automation, and Reuse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B40AA" w:rsidRDefault="006B40AA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B40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Andrzej </w:t>
            </w:r>
            <w:proofErr w:type="spellStart"/>
            <w:r w:rsidRPr="006B40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Wasowski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B40AA" w:rsidRDefault="006B40AA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B40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Springer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B40AA" w:rsidRDefault="006B40AA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2023</w:t>
            </w:r>
          </w:p>
        </w:tc>
      </w:tr>
      <w:tr w:rsidR="0080232D" w:rsidRPr="006B40AA" w:rsidTr="001B3D8B">
        <w:trPr>
          <w:trHeight w:val="6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1B3D8B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B40AA" w:rsidRDefault="006B40AA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B40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Introduction to Automata Theory, Languages, and Computation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B40AA" w:rsidRDefault="006B40AA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B40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Mauricio Alberto Ortega Ruiz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B40AA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B40AA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Toronto Academic Press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B40AA" w:rsidRDefault="006B40AA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2025</w:t>
            </w:r>
          </w:p>
        </w:tc>
      </w:tr>
      <w:tr w:rsidR="0080232D" w:rsidRPr="002D1710" w:rsidTr="001B3D8B">
        <w:trPr>
          <w:trHeight w:val="6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1B3D8B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79749D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79749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Basic </w:t>
            </w:r>
            <w:proofErr w:type="spellStart"/>
            <w:r w:rsidRPr="0079749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Virology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1B3D8B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1B3D8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Natassia</w:t>
            </w:r>
            <w:proofErr w:type="spellEnd"/>
            <w:r w:rsidRPr="001B3D8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B3D8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Correa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1B3D8B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B3D8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Toronto </w:t>
            </w:r>
            <w:proofErr w:type="spellStart"/>
            <w:r w:rsidRPr="001B3D8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Academic</w:t>
            </w:r>
            <w:proofErr w:type="spellEnd"/>
            <w:r w:rsidRPr="001B3D8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1B3D8B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2025</w:t>
            </w:r>
          </w:p>
        </w:tc>
      </w:tr>
      <w:tr w:rsidR="0080232D" w:rsidRPr="002D1710" w:rsidTr="001B3D8B">
        <w:trPr>
          <w:trHeight w:val="12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1B3D8B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79749D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79749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Climate</w:t>
            </w:r>
            <w:proofErr w:type="spellEnd"/>
            <w:r w:rsidRPr="0079749D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-Smart Food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B65D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Dave </w:t>
            </w:r>
            <w:proofErr w:type="spellStart"/>
            <w:r w:rsidRPr="005B65D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Reay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B65D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Springer Nature </w:t>
            </w:r>
            <w:proofErr w:type="spellStart"/>
            <w:r w:rsidRPr="005B65D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Switzerland</w:t>
            </w:r>
            <w:proofErr w:type="spellEnd"/>
            <w:r w:rsidRPr="005B65D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2019</w:t>
            </w:r>
          </w:p>
        </w:tc>
      </w:tr>
      <w:tr w:rsidR="0080232D" w:rsidRPr="002D1710" w:rsidTr="001B3D8B">
        <w:trPr>
          <w:trHeight w:val="15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415FA8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15FA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Antimicrobials</w:t>
            </w:r>
            <w:proofErr w:type="spellEnd"/>
            <w:r w:rsidRPr="00415FA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in Food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B65D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P. Michael Davidson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B65D1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Taylor &amp; Francis Ltd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2022</w:t>
            </w:r>
          </w:p>
        </w:tc>
      </w:tr>
      <w:tr w:rsidR="0080232D" w:rsidRPr="001B3D8B" w:rsidTr="001B3D8B">
        <w:trPr>
          <w:trHeight w:val="6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5B65D1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Introduction to Food and </w:t>
            </w:r>
            <w:r w:rsidR="00415FA8" w:rsidRPr="00415FA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Nutrition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65D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Irene </w:t>
            </w:r>
            <w:proofErr w:type="spellStart"/>
            <w:r w:rsidRPr="005B65D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Paragas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65D1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Toronto Academic Press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2025</w:t>
            </w:r>
          </w:p>
        </w:tc>
      </w:tr>
      <w:tr w:rsidR="0080232D" w:rsidRPr="001B3D8B" w:rsidTr="001B3D8B">
        <w:trPr>
          <w:trHeight w:val="96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232D" w:rsidRPr="002D1710" w:rsidRDefault="005B65D1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232D" w:rsidRPr="00415FA8" w:rsidRDefault="00415FA8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15FA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Food Product Development and Innovation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Zoe White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3G E-Learning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2025</w:t>
            </w:r>
          </w:p>
        </w:tc>
      </w:tr>
      <w:tr w:rsidR="0080232D" w:rsidRPr="001B3D8B" w:rsidTr="001B3D8B">
        <w:trPr>
          <w:trHeight w:val="6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5B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</w:t>
            </w:r>
            <w:r w:rsidR="005B6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415FA8" w:rsidP="001B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15FA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Food </w:t>
            </w:r>
            <w:proofErr w:type="spellStart"/>
            <w:r w:rsidRPr="00415FA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Texturology</w:t>
            </w:r>
            <w:proofErr w:type="spellEnd"/>
            <w:r w:rsidRPr="00415FA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: Measurement and Perception of Food Textural Properties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Andrew Rosenthal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Springer International Publishing 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2024</w:t>
            </w:r>
          </w:p>
        </w:tc>
      </w:tr>
      <w:tr w:rsidR="0080232D" w:rsidRPr="001B3D8B" w:rsidTr="001B3D8B">
        <w:trPr>
          <w:trHeight w:val="9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5B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</w:t>
            </w:r>
            <w:r w:rsidR="005B6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415FA8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15FA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Design of Experiments for Engineers and Scientists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proofErr w:type="spellStart"/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Jiju</w:t>
            </w:r>
            <w:proofErr w:type="spellEnd"/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Antony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Elsevier - Health Sciences Division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2023</w:t>
            </w:r>
          </w:p>
        </w:tc>
      </w:tr>
      <w:tr w:rsidR="0080232D" w:rsidRPr="001B3D8B" w:rsidTr="002D1710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5B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</w:t>
            </w:r>
            <w:r w:rsidR="005B65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415FA8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15FA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Renewable Energy Systems: A Smart Energy Systems Approach to the Choice and Modeling of 100% Renewable Solutions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Henrik Lund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Elsevier Science Publishing Co Inc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415FA8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2022</w:t>
            </w:r>
          </w:p>
        </w:tc>
      </w:tr>
      <w:tr w:rsidR="0080232D" w:rsidRPr="006E1186" w:rsidTr="002D1710">
        <w:trPr>
          <w:trHeight w:val="9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E1186" w:rsidRDefault="006E1186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Food Packaging: Advanced Materials, Technologies, and Innovations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E1186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Sanjay </w:t>
            </w:r>
            <w:proofErr w:type="spellStart"/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Mavinkere</w:t>
            </w:r>
            <w:proofErr w:type="spellEnd"/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Rangappa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E1186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CRC Press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E1186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2023</w:t>
            </w:r>
          </w:p>
        </w:tc>
      </w:tr>
      <w:tr w:rsidR="0080232D" w:rsidRPr="006E1186" w:rsidTr="008258D9">
        <w:trPr>
          <w:trHeight w:val="9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6E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</w:t>
            </w:r>
            <w:r w:rsidR="006E1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E1186" w:rsidRDefault="006E1186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The Marine Environment and Biodiversity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E1186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Michael Kent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E1186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E118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Oxford University Press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E1186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2022</w:t>
            </w:r>
          </w:p>
        </w:tc>
      </w:tr>
      <w:tr w:rsidR="0080232D" w:rsidRPr="008258D9" w:rsidTr="002D1710">
        <w:trPr>
          <w:trHeight w:val="9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6E1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lastRenderedPageBreak/>
              <w:t>1</w:t>
            </w:r>
            <w:r w:rsidR="006E1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8258D9" w:rsidRDefault="008258D9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58D9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Introduction to Chemical Engineering Thermodynamics ISE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8258D9" w:rsidRDefault="008258D9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58D9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J.M. Smith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8258D9" w:rsidRDefault="008258D9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58D9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McGraw-Hill Education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8258D9" w:rsidRDefault="008258D9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2021</w:t>
            </w:r>
          </w:p>
        </w:tc>
      </w:tr>
      <w:tr w:rsidR="0080232D" w:rsidRPr="008258D9" w:rsidTr="002D1710">
        <w:trPr>
          <w:trHeight w:val="6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8258D9" w:rsidRDefault="008258D9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58D9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Thermodynamics, Gas Dynamics, and Combustion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8258D9" w:rsidRDefault="008258D9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58D9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Henry Clyde Foust III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8258D9" w:rsidRDefault="008258D9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8258D9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Springer Nature Switzerland 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8258D9" w:rsidRDefault="008258D9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2022</w:t>
            </w:r>
          </w:p>
        </w:tc>
      </w:tr>
      <w:tr w:rsidR="0080232D" w:rsidRPr="00A960F4" w:rsidTr="002D1710">
        <w:trPr>
          <w:trHeight w:val="9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2D1710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32D" w:rsidRDefault="0080232D" w:rsidP="00A960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  <w:p w:rsidR="00A960F4" w:rsidRPr="00A960F4" w:rsidRDefault="00A960F4" w:rsidP="00A960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A960F4">
              <w:rPr>
                <w:rFonts w:ascii="Times New Roman" w:eastAsia="Times New Roman" w:hAnsi="Times New Roman" w:cs="Times New Roman"/>
                <w:lang w:val="en-US" w:eastAsia="fr-FR"/>
              </w:rPr>
              <w:t>Thermodynamics: Basic Principles and Engineering Applications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2D1710" w:rsidRDefault="00A960F4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A960F4">
              <w:rPr>
                <w:rFonts w:ascii="Times New Roman" w:eastAsia="Times New Roman" w:hAnsi="Times New Roman" w:cs="Times New Roman"/>
                <w:lang w:val="en-US" w:eastAsia="fr-FR"/>
              </w:rPr>
              <w:t>Alan M. Whitman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A960F4" w:rsidRDefault="00A960F4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A960F4">
              <w:rPr>
                <w:rFonts w:ascii="Times New Roman" w:eastAsia="Times New Roman" w:hAnsi="Times New Roman" w:cs="Times New Roman"/>
                <w:lang w:val="en-US" w:eastAsia="fr-FR"/>
              </w:rPr>
              <w:t>Springer International Publishing 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A960F4" w:rsidRDefault="00A960F4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lang w:val="en-US" w:eastAsia="fr-FR"/>
              </w:rPr>
              <w:t>2024</w:t>
            </w:r>
          </w:p>
        </w:tc>
      </w:tr>
      <w:tr w:rsidR="0080232D" w:rsidRPr="00A960F4" w:rsidTr="002D1710">
        <w:trPr>
          <w:trHeight w:val="9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A960F4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A960F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Biochemistry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A960F4" w:rsidRDefault="00A960F4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Prof. Ramesh Chandra and </w:t>
            </w:r>
            <w:proofErr w:type="spellStart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Dr</w:t>
            </w:r>
            <w:proofErr w:type="spellEnd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Heerak</w:t>
            </w:r>
            <w:proofErr w:type="spellEnd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</w:t>
            </w:r>
            <w:proofErr w:type="spellStart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Chugh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A960F4" w:rsidRDefault="00A960F4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Allied Health Press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232D" w:rsidRPr="00A960F4" w:rsidRDefault="00A960F4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2025</w:t>
            </w:r>
          </w:p>
        </w:tc>
      </w:tr>
      <w:tr w:rsidR="0080232D" w:rsidRPr="00A960F4" w:rsidTr="00A960F4">
        <w:trPr>
          <w:trHeight w:val="98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E118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A960F4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960F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Agriculture and Agro-industries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A960F4" w:rsidRDefault="00A960F4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proofErr w:type="spellStart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Nekesah</w:t>
            </w:r>
            <w:proofErr w:type="spellEnd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T. </w:t>
            </w:r>
            <w:proofErr w:type="spellStart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Wafullah</w:t>
            </w:r>
            <w:proofErr w:type="spellEnd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and Kuria C. </w:t>
            </w:r>
            <w:proofErr w:type="spellStart"/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Munene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A960F4" w:rsidRDefault="00A960F4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A960F4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Delve Publishing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A960F4" w:rsidRDefault="00A960F4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2025</w:t>
            </w:r>
          </w:p>
        </w:tc>
      </w:tr>
      <w:tr w:rsidR="0080232D" w:rsidRPr="005B7BEE" w:rsidTr="005B7BEE">
        <w:trPr>
          <w:trHeight w:val="126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A9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  <w:r w:rsidR="00A9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Modern Optical Spectroscopy: From Fundamentals to Applications in Chemistry, Biochemistry and Biophysics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William W. Parson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Springer International Publishing 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2024</w:t>
            </w:r>
          </w:p>
        </w:tc>
      </w:tr>
      <w:tr w:rsidR="0080232D" w:rsidRPr="005B7BEE" w:rsidTr="002D1710">
        <w:trPr>
          <w:trHeight w:val="9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A9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  <w:r w:rsidR="00A9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Mechanism and Engineering Research on Processing, Storage and Preservation of Fresh Food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Min Zhang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proofErr w:type="spellStart"/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Mdpi</w:t>
            </w:r>
            <w:proofErr w:type="spellEnd"/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 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2024</w:t>
            </w:r>
          </w:p>
        </w:tc>
      </w:tr>
      <w:tr w:rsidR="0080232D" w:rsidRPr="002D1710" w:rsidTr="005B7BEE">
        <w:trPr>
          <w:trHeight w:val="75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A9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  <w:r w:rsidR="00A96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7BEE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Plant </w:t>
            </w:r>
            <w:proofErr w:type="spellStart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Genomics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Christopher A. </w:t>
            </w:r>
            <w:proofErr w:type="spellStart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Cullis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John </w:t>
            </w:r>
            <w:proofErr w:type="spellStart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Wiley</w:t>
            </w:r>
            <w:proofErr w:type="spellEnd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&amp; Sons </w:t>
            </w:r>
            <w:proofErr w:type="spellStart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Inc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2025</w:t>
            </w:r>
          </w:p>
        </w:tc>
      </w:tr>
      <w:tr w:rsidR="0080232D" w:rsidRPr="005B7BEE" w:rsidTr="005B7BEE">
        <w:trPr>
          <w:trHeight w:val="99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5B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  <w:r w:rsidR="005B7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Biological Science: Exploring the Science of 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5B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Jon Scott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Oxford University Press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5B7BEE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2022</w:t>
            </w:r>
          </w:p>
        </w:tc>
      </w:tr>
      <w:tr w:rsidR="0080232D" w:rsidRPr="002D1710" w:rsidTr="002D1710">
        <w:trPr>
          <w:trHeight w:val="9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5B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  <w:r w:rsidR="005B7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7BEE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Essentials of Chemical </w:t>
            </w:r>
            <w:proofErr w:type="spellStart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Biology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Leandro</w:t>
            </w:r>
            <w:proofErr w:type="spellEnd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Oviedo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5B7BEE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Toronto </w:t>
            </w:r>
            <w:proofErr w:type="spellStart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Academic</w:t>
            </w:r>
            <w:proofErr w:type="spellEnd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B7B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Press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4089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2025</w:t>
            </w:r>
          </w:p>
        </w:tc>
      </w:tr>
      <w:tr w:rsidR="0080232D" w:rsidRPr="00640896" w:rsidTr="002D1710">
        <w:trPr>
          <w:trHeight w:val="9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5B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  <w:r w:rsidR="005B7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40896" w:rsidRDefault="00640896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4089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Genetically Modified Food Sources: Safety Assessment and Control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40896" w:rsidRDefault="0064089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4089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 xml:space="preserve">Victor </w:t>
            </w:r>
            <w:proofErr w:type="spellStart"/>
            <w:r w:rsidRPr="0064089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Tutelyan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40896" w:rsidRDefault="0064089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640896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Elsevier Science Publishing Co Inc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640896" w:rsidRDefault="0064089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2024</w:t>
            </w:r>
          </w:p>
        </w:tc>
      </w:tr>
      <w:tr w:rsidR="0080232D" w:rsidRPr="002D1710" w:rsidTr="00640896">
        <w:trPr>
          <w:trHeight w:val="116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80232D" w:rsidP="005B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D1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2</w:t>
            </w:r>
            <w:r w:rsidR="005B7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40896" w:rsidP="0080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4089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Chimie Verte et industries agroalimentaires vers une </w:t>
            </w:r>
            <w:proofErr w:type="spellStart"/>
            <w:r w:rsidRPr="0064089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bioéconomie</w:t>
            </w:r>
            <w:proofErr w:type="spellEnd"/>
            <w:r w:rsidRPr="0064089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durable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4089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4089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Stéphanie </w:t>
            </w:r>
            <w:proofErr w:type="spellStart"/>
            <w:r w:rsidRPr="0064089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Baumberger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4089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4089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</w:t>
            </w:r>
            <w:r w:rsidR="00BF196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r w:rsidRPr="0064089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voisiner TEC et DOC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32D" w:rsidRPr="002D1710" w:rsidRDefault="00640896" w:rsidP="0080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2020</w:t>
            </w:r>
          </w:p>
        </w:tc>
      </w:tr>
    </w:tbl>
    <w:p w:rsidR="0080232D" w:rsidRPr="0080232D" w:rsidRDefault="0080232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0232D" w:rsidRPr="0080232D" w:rsidSect="00EF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0232D"/>
    <w:rsid w:val="00006C89"/>
    <w:rsid w:val="001B3D8B"/>
    <w:rsid w:val="002D1710"/>
    <w:rsid w:val="00415FA8"/>
    <w:rsid w:val="005B65D1"/>
    <w:rsid w:val="005B7BEE"/>
    <w:rsid w:val="00640896"/>
    <w:rsid w:val="006B40AA"/>
    <w:rsid w:val="006E1186"/>
    <w:rsid w:val="0079749D"/>
    <w:rsid w:val="0080232D"/>
    <w:rsid w:val="008258D9"/>
    <w:rsid w:val="009C255C"/>
    <w:rsid w:val="00A960F4"/>
    <w:rsid w:val="00AD2D0A"/>
    <w:rsid w:val="00AF0BF2"/>
    <w:rsid w:val="00BF1964"/>
    <w:rsid w:val="00D156CB"/>
    <w:rsid w:val="00E71E0D"/>
    <w:rsid w:val="00E75908"/>
    <w:rsid w:val="00EF0122"/>
    <w:rsid w:val="00F507A4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A38CE0-343C-420B-A678-3AED45C4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0E90-578B-4D57-8164-704FDD4D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ISTA</cp:lastModifiedBy>
  <cp:revision>11</cp:revision>
  <dcterms:created xsi:type="dcterms:W3CDTF">2024-11-24T10:42:00Z</dcterms:created>
  <dcterms:modified xsi:type="dcterms:W3CDTF">2026-02-03T09:44:00Z</dcterms:modified>
</cp:coreProperties>
</file>